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463" w:rsidRPr="009B2463" w:rsidRDefault="009B2463" w:rsidP="009B2463">
      <w:pPr>
        <w:widowControl/>
        <w:suppressAutoHyphens w:val="0"/>
        <w:autoSpaceDN/>
        <w:spacing w:after="200" w:line="276" w:lineRule="auto"/>
        <w:jc w:val="right"/>
        <w:textAlignment w:val="auto"/>
        <w:rPr>
          <w:rFonts w:eastAsiaTheme="minorHAnsi" w:cs="Times New Roman"/>
          <w:kern w:val="0"/>
          <w:sz w:val="28"/>
          <w:szCs w:val="28"/>
        </w:rPr>
      </w:pPr>
      <w:r w:rsidRPr="009B2463">
        <w:rPr>
          <w:rFonts w:eastAsiaTheme="minorHAnsi" w:cs="Times New Roman"/>
          <w:kern w:val="0"/>
          <w:sz w:val="28"/>
          <w:szCs w:val="28"/>
        </w:rPr>
        <w:t>Приложение №1 к приказу</w:t>
      </w:r>
    </w:p>
    <w:p w:rsidR="009B2463" w:rsidRPr="009B2463" w:rsidRDefault="009B2463" w:rsidP="009B2463">
      <w:pPr>
        <w:widowControl/>
        <w:suppressAutoHyphens w:val="0"/>
        <w:autoSpaceDN/>
        <w:spacing w:after="200" w:line="276" w:lineRule="auto"/>
        <w:jc w:val="right"/>
        <w:textAlignment w:val="auto"/>
        <w:rPr>
          <w:rFonts w:eastAsiaTheme="minorHAnsi" w:cs="Times New Roman"/>
          <w:kern w:val="0"/>
          <w:sz w:val="28"/>
          <w:szCs w:val="28"/>
        </w:rPr>
      </w:pPr>
      <w:r w:rsidRPr="009B2463">
        <w:rPr>
          <w:rFonts w:eastAsiaTheme="minorHAnsi" w:cs="Times New Roman"/>
          <w:kern w:val="0"/>
          <w:sz w:val="28"/>
          <w:szCs w:val="28"/>
        </w:rPr>
        <w:t>по Управлению образования</w:t>
      </w:r>
    </w:p>
    <w:p w:rsidR="009B2463" w:rsidRPr="009B2463" w:rsidRDefault="009B2463" w:rsidP="009B2463">
      <w:pPr>
        <w:widowControl/>
        <w:suppressAutoHyphens w:val="0"/>
        <w:autoSpaceDN/>
        <w:spacing w:after="200" w:line="276" w:lineRule="auto"/>
        <w:jc w:val="right"/>
        <w:textAlignment w:val="auto"/>
        <w:rPr>
          <w:rFonts w:eastAsiaTheme="minorHAnsi" w:cs="Times New Roman"/>
          <w:kern w:val="0"/>
          <w:sz w:val="28"/>
          <w:szCs w:val="28"/>
        </w:rPr>
      </w:pPr>
      <w:r w:rsidRPr="009B2463">
        <w:rPr>
          <w:rFonts w:eastAsiaTheme="minorHAnsi" w:cs="Times New Roman"/>
          <w:kern w:val="0"/>
          <w:sz w:val="28"/>
          <w:szCs w:val="28"/>
        </w:rPr>
        <w:t>№ 159  от 02.09. 2014 г.</w:t>
      </w:r>
    </w:p>
    <w:p w:rsidR="009B2463" w:rsidRPr="009B2463" w:rsidRDefault="009B2463" w:rsidP="009B2463">
      <w:pPr>
        <w:widowControl/>
        <w:suppressAutoHyphens w:val="0"/>
        <w:autoSpaceDN/>
        <w:jc w:val="right"/>
        <w:textAlignment w:val="auto"/>
        <w:rPr>
          <w:rFonts w:eastAsia="Calibri" w:cs="Times New Roman"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b/>
          <w:kern w:val="0"/>
          <w:sz w:val="36"/>
          <w:szCs w:val="20"/>
          <w:lang w:eastAsia="ru-RU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Положение</w:t>
      </w: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kern w:val="0"/>
          <w:sz w:val="28"/>
          <w:szCs w:val="20"/>
          <w:lang w:eastAsia="ru-RU"/>
        </w:rPr>
      </w:pPr>
      <w:r w:rsidRPr="009B2463">
        <w:rPr>
          <w:rFonts w:eastAsia="Calibri" w:cs="Times New Roman"/>
          <w:kern w:val="0"/>
          <w:sz w:val="28"/>
          <w:szCs w:val="20"/>
          <w:lang w:eastAsia="ru-RU"/>
        </w:rPr>
        <w:t>о районном конкурсе изобразительного искусства для дошкольников</w:t>
      </w: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kern w:val="0"/>
          <w:sz w:val="28"/>
          <w:szCs w:val="20"/>
          <w:lang w:eastAsia="ru-RU"/>
        </w:rPr>
      </w:pPr>
      <w:r w:rsidRPr="009B2463">
        <w:rPr>
          <w:rFonts w:eastAsia="Calibri" w:cs="Times New Roman"/>
          <w:kern w:val="0"/>
          <w:sz w:val="28"/>
          <w:szCs w:val="20"/>
          <w:lang w:eastAsia="ru-RU"/>
        </w:rPr>
        <w:t>«Добро пожаловать в природу».</w:t>
      </w:r>
    </w:p>
    <w:p w:rsidR="009B2463" w:rsidRPr="009B2463" w:rsidRDefault="009B2463" w:rsidP="009B2463">
      <w:pPr>
        <w:widowControl/>
        <w:suppressAutoHyphens w:val="0"/>
        <w:autoSpaceDN/>
        <w:spacing w:after="200" w:line="276" w:lineRule="auto"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spacing w:after="200" w:line="276" w:lineRule="auto"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Общие положения:</w:t>
      </w:r>
    </w:p>
    <w:p w:rsidR="009B2463" w:rsidRPr="009B2463" w:rsidRDefault="009B2463" w:rsidP="009B2463">
      <w:pPr>
        <w:widowControl/>
        <w:suppressAutoHyphens w:val="0"/>
        <w:autoSpaceDN/>
        <w:spacing w:line="276" w:lineRule="auto"/>
        <w:ind w:firstLine="709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Районный конкурс «</w:t>
      </w:r>
      <w:r w:rsidRPr="009B2463">
        <w:rPr>
          <w:rFonts w:eastAsia="Calibri" w:cs="Times New Roman"/>
          <w:kern w:val="0"/>
          <w:sz w:val="28"/>
          <w:szCs w:val="20"/>
          <w:lang w:eastAsia="ru-RU"/>
        </w:rPr>
        <w:t>Добро пожаловать в природу</w:t>
      </w:r>
      <w:r w:rsidRPr="009B2463">
        <w:rPr>
          <w:rFonts w:eastAsia="Calibri" w:cs="Times New Roman"/>
          <w:kern w:val="0"/>
          <w:sz w:val="28"/>
          <w:szCs w:val="22"/>
        </w:rPr>
        <w:t>» проводится  в целях привлечение внимания дошкольников к объектам животного и растительного мира, проблемам взаимоотношений человека и окружающей среды, развитие эстетического восприятия природы.</w:t>
      </w:r>
    </w:p>
    <w:p w:rsidR="009B2463" w:rsidRPr="009B2463" w:rsidRDefault="009B2463" w:rsidP="009B2463">
      <w:pPr>
        <w:widowControl/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0"/>
          <w:lang w:eastAsia="ru-RU"/>
        </w:rPr>
      </w:pPr>
      <w:r w:rsidRPr="009B2463">
        <w:rPr>
          <w:rFonts w:eastAsia="Calibri" w:cs="Times New Roman"/>
          <w:kern w:val="0"/>
          <w:sz w:val="28"/>
          <w:szCs w:val="20"/>
          <w:lang w:eastAsia="ru-RU"/>
        </w:rPr>
        <w:t>Конкурс проводится в рамках областного проекта «Маленькая страна».</w:t>
      </w: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Цели:</w:t>
      </w:r>
    </w:p>
    <w:p w:rsidR="009B2463" w:rsidRPr="009B2463" w:rsidRDefault="009B2463" w:rsidP="009B2463">
      <w:pPr>
        <w:widowControl/>
        <w:numPr>
          <w:ilvl w:val="0"/>
          <w:numId w:val="1"/>
        </w:numPr>
        <w:suppressAutoHyphens w:val="0"/>
        <w:autoSpaceDN/>
        <w:spacing w:after="200" w:line="276" w:lineRule="auto"/>
        <w:jc w:val="both"/>
        <w:textAlignment w:val="auto"/>
        <w:rPr>
          <w:rFonts w:eastAsia="Calibri" w:cs="Times New Roman"/>
          <w:b/>
          <w:kern w:val="0"/>
          <w:sz w:val="36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формирование экологической культуры у дошкольников через творческую деятельность;</w:t>
      </w:r>
    </w:p>
    <w:p w:rsidR="009B2463" w:rsidRPr="009B2463" w:rsidRDefault="009B2463" w:rsidP="009B2463">
      <w:pPr>
        <w:widowControl/>
        <w:numPr>
          <w:ilvl w:val="0"/>
          <w:numId w:val="1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color w:val="000000"/>
          <w:kern w:val="0"/>
          <w:sz w:val="28"/>
          <w:szCs w:val="22"/>
        </w:rPr>
        <w:t>развитие творческих способностей и воображения у детей;</w:t>
      </w:r>
    </w:p>
    <w:p w:rsidR="009B2463" w:rsidRPr="009B2463" w:rsidRDefault="009B2463" w:rsidP="009B2463">
      <w:pPr>
        <w:widowControl/>
        <w:numPr>
          <w:ilvl w:val="0"/>
          <w:numId w:val="1"/>
        </w:numPr>
        <w:suppressAutoHyphens w:val="0"/>
        <w:autoSpaceDN/>
        <w:spacing w:after="200" w:line="276" w:lineRule="auto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воспитание бережного отношения к окружающей среде и природе.</w:t>
      </w:r>
    </w:p>
    <w:p w:rsidR="009B2463" w:rsidRPr="009B2463" w:rsidRDefault="009B2463" w:rsidP="009B2463">
      <w:pPr>
        <w:widowControl/>
        <w:suppressAutoHyphens w:val="0"/>
        <w:autoSpaceDN/>
        <w:ind w:left="720"/>
        <w:contextualSpacing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Номинации:</w:t>
      </w:r>
    </w:p>
    <w:p w:rsidR="009B2463" w:rsidRPr="009B2463" w:rsidRDefault="009B2463" w:rsidP="009B2463">
      <w:pPr>
        <w:widowControl/>
        <w:numPr>
          <w:ilvl w:val="0"/>
          <w:numId w:val="2"/>
        </w:numPr>
        <w:suppressAutoHyphens w:val="0"/>
        <w:autoSpaceDN/>
        <w:spacing w:after="200" w:line="276" w:lineRule="auto"/>
        <w:contextualSpacing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живопись;</w:t>
      </w:r>
    </w:p>
    <w:p w:rsidR="009B2463" w:rsidRPr="009B2463" w:rsidRDefault="009B2463" w:rsidP="009B2463">
      <w:pPr>
        <w:widowControl/>
        <w:numPr>
          <w:ilvl w:val="0"/>
          <w:numId w:val="2"/>
        </w:numPr>
        <w:suppressAutoHyphens w:val="0"/>
        <w:autoSpaceDN/>
        <w:spacing w:after="200" w:line="276" w:lineRule="auto"/>
        <w:contextualSpacing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графика.</w:t>
      </w: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kern w:val="0"/>
          <w:sz w:val="28"/>
          <w:szCs w:val="22"/>
          <w:u w:val="single"/>
        </w:rPr>
      </w:pP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Участники конкурса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 xml:space="preserve">В конкурсе могут принимать участие дети в возрасте от 5 до 7 лет включительно. 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Обязательное условие:  дети должны выполнить работу индивидуально и самостоятельно, без помощи родителей и педагогов.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Работы взрослых рассматриваться не будут.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ind w:firstLine="708"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Оформление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 xml:space="preserve">Рисунки должны иметь формат </w:t>
      </w:r>
      <w:r w:rsidRPr="009B2463">
        <w:rPr>
          <w:rFonts w:eastAsia="Calibri" w:cs="Times New Roman"/>
          <w:b/>
          <w:kern w:val="0"/>
          <w:sz w:val="28"/>
          <w:szCs w:val="22"/>
        </w:rPr>
        <w:t>А3</w:t>
      </w:r>
      <w:r w:rsidRPr="009B2463">
        <w:rPr>
          <w:rFonts w:eastAsia="Calibri" w:cs="Times New Roman"/>
          <w:kern w:val="0"/>
          <w:sz w:val="28"/>
          <w:szCs w:val="22"/>
        </w:rPr>
        <w:t xml:space="preserve"> (297х420мм), </w:t>
      </w:r>
      <w:r w:rsidRPr="009B2463">
        <w:rPr>
          <w:rFonts w:eastAsia="Calibri" w:cs="Times New Roman"/>
          <w:b/>
          <w:kern w:val="0"/>
          <w:sz w:val="28"/>
          <w:szCs w:val="22"/>
        </w:rPr>
        <w:t>А</w:t>
      </w:r>
      <w:proofErr w:type="gramStart"/>
      <w:r w:rsidRPr="009B2463">
        <w:rPr>
          <w:rFonts w:eastAsia="Calibri" w:cs="Times New Roman"/>
          <w:b/>
          <w:kern w:val="0"/>
          <w:sz w:val="28"/>
          <w:szCs w:val="22"/>
        </w:rPr>
        <w:t>4</w:t>
      </w:r>
      <w:proofErr w:type="gramEnd"/>
      <w:r w:rsidRPr="009B2463">
        <w:rPr>
          <w:rFonts w:eastAsia="Calibri" w:cs="Times New Roman"/>
          <w:kern w:val="0"/>
          <w:sz w:val="28"/>
          <w:szCs w:val="22"/>
        </w:rPr>
        <w:t xml:space="preserve"> (210х297мм). </w:t>
      </w:r>
    </w:p>
    <w:p w:rsidR="009B2463" w:rsidRPr="009B2463" w:rsidRDefault="009B2463" w:rsidP="009B2463">
      <w:pPr>
        <w:widowControl/>
        <w:suppressAutoHyphens w:val="0"/>
        <w:autoSpaceDN/>
        <w:spacing w:line="276" w:lineRule="auto"/>
        <w:ind w:firstLine="709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Работы принимаются без дополнительного оформления и в развернутом виде.</w:t>
      </w:r>
    </w:p>
    <w:p w:rsidR="009B2463" w:rsidRPr="009B2463" w:rsidRDefault="009B2463" w:rsidP="009B2463">
      <w:pPr>
        <w:widowControl/>
        <w:suppressAutoHyphens w:val="0"/>
        <w:autoSpaceDN/>
        <w:spacing w:line="276" w:lineRule="auto"/>
        <w:ind w:firstLine="709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lastRenderedPageBreak/>
        <w:t xml:space="preserve">На обратной стороне листа должна быть прикреплена этикетка со следующей информацией: </w:t>
      </w:r>
    </w:p>
    <w:p w:rsidR="009B2463" w:rsidRPr="009B2463" w:rsidRDefault="009B2463" w:rsidP="009B2463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lang w:eastAsia="ru-RU"/>
        </w:rPr>
      </w:pPr>
      <w:r w:rsidRPr="009B2463">
        <w:rPr>
          <w:rFonts w:eastAsia="Times New Roman" w:cs="Times New Roman"/>
          <w:kern w:val="0"/>
          <w:sz w:val="28"/>
          <w:lang w:eastAsia="ru-RU"/>
        </w:rPr>
        <w:t>- н</w:t>
      </w:r>
      <w:proofErr w:type="spellStart"/>
      <w:r w:rsidRPr="009B2463">
        <w:rPr>
          <w:rFonts w:eastAsia="Times New Roman" w:cs="Times New Roman"/>
          <w:kern w:val="0"/>
          <w:sz w:val="28"/>
          <w:lang w:val="x-none" w:eastAsia="ru-RU"/>
        </w:rPr>
        <w:t>азвание</w:t>
      </w:r>
      <w:proofErr w:type="spellEnd"/>
      <w:r w:rsidRPr="009B2463">
        <w:rPr>
          <w:rFonts w:eastAsia="Times New Roman" w:cs="Times New Roman"/>
          <w:kern w:val="0"/>
          <w:sz w:val="28"/>
          <w:lang w:eastAsia="ru-RU"/>
        </w:rPr>
        <w:t xml:space="preserve"> </w:t>
      </w:r>
      <w:r w:rsidRPr="009B2463">
        <w:rPr>
          <w:rFonts w:eastAsia="Times New Roman" w:cs="Times New Roman"/>
          <w:kern w:val="0"/>
          <w:sz w:val="28"/>
          <w:lang w:val="x-none" w:eastAsia="ru-RU"/>
        </w:rPr>
        <w:t xml:space="preserve">работы, 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28"/>
          <w:lang w:eastAsia="ru-RU"/>
        </w:rPr>
      </w:pPr>
      <w:r w:rsidRPr="009B2463">
        <w:rPr>
          <w:rFonts w:eastAsia="Times New Roman" w:cs="Times New Roman"/>
          <w:kern w:val="0"/>
          <w:sz w:val="28"/>
          <w:lang w:eastAsia="ru-RU"/>
        </w:rPr>
        <w:t xml:space="preserve">- </w:t>
      </w:r>
      <w:r w:rsidRPr="009B2463">
        <w:rPr>
          <w:rFonts w:eastAsia="Times New Roman" w:cs="Times New Roman"/>
          <w:kern w:val="0"/>
          <w:sz w:val="28"/>
          <w:lang w:val="x-none" w:eastAsia="ru-RU"/>
        </w:rPr>
        <w:t>фамилия, имя, возраст автора</w:t>
      </w:r>
      <w:r w:rsidRPr="009B2463">
        <w:rPr>
          <w:rFonts w:eastAsia="Times New Roman" w:cs="Times New Roman"/>
          <w:kern w:val="0"/>
          <w:sz w:val="28"/>
          <w:lang w:eastAsia="ru-RU"/>
        </w:rPr>
        <w:t xml:space="preserve"> (сколько лет)</w:t>
      </w:r>
      <w:r w:rsidRPr="009B2463">
        <w:rPr>
          <w:rFonts w:eastAsia="Times New Roman" w:cs="Times New Roman"/>
          <w:kern w:val="0"/>
          <w:sz w:val="28"/>
          <w:lang w:val="x-none" w:eastAsia="ru-RU"/>
        </w:rPr>
        <w:t xml:space="preserve">, 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28"/>
          <w:lang w:eastAsia="ru-RU"/>
        </w:rPr>
      </w:pPr>
      <w:r w:rsidRPr="009B2463">
        <w:rPr>
          <w:rFonts w:eastAsia="Times New Roman" w:cs="Times New Roman"/>
          <w:kern w:val="0"/>
          <w:sz w:val="28"/>
          <w:lang w:eastAsia="ru-RU"/>
        </w:rPr>
        <w:t>- образовательное учреждение,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28"/>
          <w:lang w:eastAsia="ru-RU"/>
        </w:rPr>
      </w:pPr>
      <w:r w:rsidRPr="009B2463">
        <w:rPr>
          <w:rFonts w:eastAsia="Times New Roman" w:cs="Times New Roman"/>
          <w:kern w:val="0"/>
          <w:sz w:val="28"/>
          <w:lang w:eastAsia="ru-RU"/>
        </w:rPr>
        <w:t>- населенный пункт, район,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Times New Roman" w:cs="Times New Roman"/>
          <w:kern w:val="0"/>
          <w:sz w:val="28"/>
          <w:lang w:eastAsia="ru-RU"/>
        </w:rPr>
      </w:pPr>
      <w:r w:rsidRPr="009B2463">
        <w:rPr>
          <w:rFonts w:eastAsia="Times New Roman" w:cs="Times New Roman"/>
          <w:kern w:val="0"/>
          <w:sz w:val="28"/>
          <w:lang w:eastAsia="ru-RU"/>
        </w:rPr>
        <w:t xml:space="preserve">- </w:t>
      </w:r>
      <w:r w:rsidRPr="009B2463">
        <w:rPr>
          <w:rFonts w:eastAsia="Times New Roman" w:cs="Times New Roman"/>
          <w:kern w:val="0"/>
          <w:sz w:val="28"/>
          <w:lang w:val="x-none" w:eastAsia="ru-RU"/>
        </w:rPr>
        <w:t>фамилия и инициалы руководителя</w:t>
      </w:r>
      <w:r w:rsidRPr="009B2463">
        <w:rPr>
          <w:rFonts w:eastAsia="Times New Roman" w:cs="Times New Roman"/>
          <w:kern w:val="0"/>
          <w:sz w:val="28"/>
          <w:lang w:eastAsia="ru-RU"/>
        </w:rPr>
        <w:t xml:space="preserve"> работы</w:t>
      </w:r>
      <w:r w:rsidRPr="009B2463">
        <w:rPr>
          <w:rFonts w:eastAsia="Times New Roman" w:cs="Times New Roman"/>
          <w:kern w:val="0"/>
          <w:sz w:val="28"/>
          <w:lang w:val="x-none" w:eastAsia="ru-RU"/>
        </w:rPr>
        <w:t>.</w:t>
      </w: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lang w:eastAsia="ru-RU"/>
        </w:rPr>
      </w:pP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Наличие общей заявки обязательно.</w:t>
      </w: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Название конкурса</w:t>
      </w: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Образовательное учреждение</w:t>
      </w: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2182"/>
        <w:gridCol w:w="1582"/>
        <w:gridCol w:w="1549"/>
        <w:gridCol w:w="1852"/>
        <w:gridCol w:w="1632"/>
      </w:tblGrid>
      <w:tr w:rsidR="009B2463" w:rsidRPr="009B2463" w:rsidTr="007432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  <w:r w:rsidRPr="009B2463">
              <w:rPr>
                <w:rFonts w:eastAsia="Calibri" w:cs="Times New Roman"/>
                <w:kern w:val="0"/>
                <w:sz w:val="28"/>
                <w:szCs w:val="22"/>
              </w:rPr>
              <w:t xml:space="preserve">№ </w:t>
            </w:r>
            <w:proofErr w:type="gramStart"/>
            <w:r w:rsidRPr="009B2463">
              <w:rPr>
                <w:rFonts w:eastAsia="Calibri" w:cs="Times New Roman"/>
                <w:kern w:val="0"/>
                <w:sz w:val="28"/>
                <w:szCs w:val="22"/>
              </w:rPr>
              <w:t>п</w:t>
            </w:r>
            <w:proofErr w:type="gramEnd"/>
            <w:r w:rsidRPr="009B2463">
              <w:rPr>
                <w:rFonts w:eastAsia="Calibri" w:cs="Times New Roman"/>
                <w:kern w:val="0"/>
                <w:sz w:val="28"/>
                <w:szCs w:val="22"/>
              </w:rPr>
              <w:t>/п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  <w:r w:rsidRPr="009B2463">
              <w:rPr>
                <w:rFonts w:eastAsia="Calibri" w:cs="Times New Roman"/>
                <w:kern w:val="0"/>
                <w:sz w:val="28"/>
                <w:szCs w:val="22"/>
              </w:rPr>
              <w:t>Ф. И. автора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  <w:r w:rsidRPr="009B2463">
              <w:rPr>
                <w:rFonts w:eastAsia="Calibri" w:cs="Times New Roman"/>
                <w:kern w:val="0"/>
                <w:sz w:val="28"/>
                <w:szCs w:val="22"/>
              </w:rPr>
              <w:t>Название работы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  <w:r w:rsidRPr="009B2463">
              <w:rPr>
                <w:rFonts w:eastAsia="Calibri" w:cs="Times New Roman"/>
                <w:kern w:val="0"/>
                <w:sz w:val="28"/>
                <w:szCs w:val="22"/>
              </w:rPr>
              <w:t xml:space="preserve">Возраст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  <w:r w:rsidRPr="009B2463">
              <w:rPr>
                <w:rFonts w:eastAsia="Calibri" w:cs="Times New Roman"/>
                <w:kern w:val="0"/>
                <w:sz w:val="28"/>
                <w:szCs w:val="22"/>
              </w:rPr>
              <w:t>Ф.И. О. руководителя работы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  <w:r w:rsidRPr="009B2463">
              <w:rPr>
                <w:rFonts w:eastAsia="Calibri" w:cs="Times New Roman"/>
                <w:kern w:val="0"/>
                <w:sz w:val="28"/>
                <w:szCs w:val="22"/>
              </w:rPr>
              <w:t xml:space="preserve">Номинация </w:t>
            </w:r>
          </w:p>
        </w:tc>
      </w:tr>
      <w:tr w:rsidR="009B2463" w:rsidRPr="009B2463" w:rsidTr="007432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463" w:rsidRPr="009B2463" w:rsidRDefault="009B2463" w:rsidP="009B2463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2"/>
              </w:rPr>
            </w:pPr>
          </w:p>
        </w:tc>
      </w:tr>
    </w:tbl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Сроки проведения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 xml:space="preserve">Работы принимаются </w:t>
      </w:r>
      <w:r w:rsidRPr="009B2463">
        <w:rPr>
          <w:rFonts w:eastAsia="Calibri" w:cs="Times New Roman"/>
          <w:b/>
          <w:kern w:val="0"/>
          <w:sz w:val="28"/>
          <w:szCs w:val="22"/>
        </w:rPr>
        <w:t>до  27 октября 2014 года</w:t>
      </w:r>
      <w:r w:rsidRPr="009B2463">
        <w:rPr>
          <w:rFonts w:eastAsia="Calibri" w:cs="Times New Roman"/>
          <w:kern w:val="0"/>
          <w:sz w:val="28"/>
          <w:szCs w:val="22"/>
        </w:rPr>
        <w:t xml:space="preserve">  по адресу: </w:t>
      </w: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412120, р. п. Екатериновка, ул. Первомайская д. 43, 2 этаж МКОУ ДОД «Дом детского творчества», тел. 2-29-57.</w:t>
      </w: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Ответственный методист Сазонова Александра Александровна.</w:t>
      </w:r>
    </w:p>
    <w:p w:rsidR="009B2463" w:rsidRPr="009B2463" w:rsidRDefault="009B2463" w:rsidP="009B2463">
      <w:pPr>
        <w:widowControl/>
        <w:suppressAutoHyphens w:val="0"/>
        <w:autoSpaceDN/>
        <w:spacing w:after="200" w:line="276" w:lineRule="auto"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spacing w:line="276" w:lineRule="auto"/>
        <w:jc w:val="center"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Подведение итогов</w:t>
      </w:r>
    </w:p>
    <w:p w:rsidR="009B2463" w:rsidRPr="009B2463" w:rsidRDefault="009B2463" w:rsidP="009B2463">
      <w:pPr>
        <w:widowControl/>
        <w:suppressAutoHyphens w:val="0"/>
        <w:autoSpaceDN/>
        <w:spacing w:line="276" w:lineRule="auto"/>
        <w:ind w:firstLine="708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Конкурсные работы оцениваются экспертной комиссией в соответствии с критериями оценки, в состав которой входят компетентные специалисты по профилю представленных работ.</w:t>
      </w: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Участие в областном</w:t>
      </w:r>
      <w:r w:rsidR="008B4FD5">
        <w:rPr>
          <w:rFonts w:eastAsia="Calibri" w:cs="Times New Roman"/>
          <w:b/>
          <w:kern w:val="0"/>
          <w:sz w:val="28"/>
          <w:szCs w:val="22"/>
        </w:rPr>
        <w:t xml:space="preserve"> этапе конкурса</w:t>
      </w:r>
      <w:r w:rsidRPr="009B2463">
        <w:rPr>
          <w:rFonts w:eastAsia="Calibri" w:cs="Times New Roman"/>
          <w:b/>
          <w:kern w:val="0"/>
          <w:sz w:val="28"/>
          <w:szCs w:val="22"/>
        </w:rPr>
        <w:t xml:space="preserve"> платное. Взнос за каждую работу 60 руб.</w:t>
      </w: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ind w:firstLine="708"/>
        <w:jc w:val="both"/>
        <w:textAlignment w:val="auto"/>
        <w:rPr>
          <w:rFonts w:ascii="Calibri" w:eastAsia="Calibri" w:hAnsi="Calibri" w:cs="Times New Roman"/>
          <w:kern w:val="0"/>
          <w:sz w:val="22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textAlignment w:val="auto"/>
        <w:rPr>
          <w:rFonts w:eastAsia="Calibri" w:cs="Times New Roman"/>
          <w:b/>
          <w:kern w:val="0"/>
          <w:sz w:val="28"/>
          <w:szCs w:val="22"/>
        </w:rPr>
      </w:pPr>
      <w:r w:rsidRPr="009B2463">
        <w:rPr>
          <w:rFonts w:eastAsia="Calibri" w:cs="Times New Roman"/>
          <w:b/>
          <w:kern w:val="0"/>
          <w:sz w:val="28"/>
          <w:szCs w:val="22"/>
        </w:rPr>
        <w:t>Критерии оценки работ изобразительного искусства:</w:t>
      </w:r>
    </w:p>
    <w:p w:rsidR="009B2463" w:rsidRPr="009B2463" w:rsidRDefault="009B2463" w:rsidP="009B2463">
      <w:pPr>
        <w:widowControl/>
        <w:suppressAutoHyphens w:val="0"/>
        <w:autoSpaceDN/>
        <w:textAlignment w:val="auto"/>
        <w:rPr>
          <w:rFonts w:eastAsia="Calibri" w:cs="Times New Roman"/>
          <w:b/>
          <w:kern w:val="0"/>
          <w:sz w:val="28"/>
          <w:szCs w:val="22"/>
        </w:rPr>
      </w:pPr>
    </w:p>
    <w:p w:rsidR="009B2463" w:rsidRPr="009B2463" w:rsidRDefault="009B2463" w:rsidP="009B246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-       соответствие теме;</w:t>
      </w:r>
    </w:p>
    <w:p w:rsidR="009B2463" w:rsidRPr="009B2463" w:rsidRDefault="009B2463" w:rsidP="009B246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-       оригинальность;</w:t>
      </w:r>
    </w:p>
    <w:p w:rsidR="009B2463" w:rsidRPr="009B2463" w:rsidRDefault="009B2463" w:rsidP="009B246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-       уровень исполнения и художественная выразительность;</w:t>
      </w:r>
    </w:p>
    <w:p w:rsidR="009B2463" w:rsidRPr="009B2463" w:rsidRDefault="009B2463" w:rsidP="009B246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-       композиционное решение;</w:t>
      </w:r>
    </w:p>
    <w:p w:rsidR="009B2463" w:rsidRPr="009B2463" w:rsidRDefault="009B2463" w:rsidP="009B246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-       эстетический вид;</w:t>
      </w:r>
    </w:p>
    <w:p w:rsidR="009B2463" w:rsidRPr="009B2463" w:rsidRDefault="009B2463" w:rsidP="009B2463">
      <w:pPr>
        <w:widowControl/>
        <w:suppressAutoHyphens w:val="0"/>
        <w:autoSpaceDN/>
        <w:textAlignment w:val="auto"/>
        <w:rPr>
          <w:rFonts w:ascii="Calibri" w:eastAsia="Calibri" w:hAnsi="Calibri" w:cs="Times New Roman"/>
          <w:kern w:val="0"/>
          <w:sz w:val="22"/>
          <w:szCs w:val="22"/>
        </w:rPr>
      </w:pPr>
      <w:r w:rsidRPr="009B2463">
        <w:rPr>
          <w:rFonts w:eastAsia="Calibri" w:cs="Times New Roman"/>
          <w:kern w:val="0"/>
          <w:sz w:val="28"/>
          <w:szCs w:val="22"/>
        </w:rPr>
        <w:t>-       самостоятельность.</w:t>
      </w:r>
    </w:p>
    <w:p w:rsidR="009B2463" w:rsidRPr="009B2463" w:rsidRDefault="009B2463" w:rsidP="009B246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2"/>
          <w:lang w:val="x-none"/>
        </w:rPr>
      </w:pPr>
    </w:p>
    <w:p w:rsidR="009B2463" w:rsidRPr="009B2463" w:rsidRDefault="009B2463" w:rsidP="009B2463">
      <w:pPr>
        <w:widowControl/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2"/>
        </w:rPr>
      </w:pPr>
    </w:p>
    <w:p w:rsidR="005949A5" w:rsidRDefault="005949A5">
      <w:bookmarkStart w:id="0" w:name="_GoBack"/>
      <w:bookmarkEnd w:id="0"/>
    </w:p>
    <w:sectPr w:rsidR="0059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F5732"/>
    <w:multiLevelType w:val="hybridMultilevel"/>
    <w:tmpl w:val="57782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1112D"/>
    <w:multiLevelType w:val="hybridMultilevel"/>
    <w:tmpl w:val="4262F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68D"/>
    <w:rsid w:val="005949A5"/>
    <w:rsid w:val="005F568D"/>
    <w:rsid w:val="008B4FD5"/>
    <w:rsid w:val="009B2463"/>
    <w:rsid w:val="00E2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3</cp:revision>
  <dcterms:created xsi:type="dcterms:W3CDTF">2014-09-03T09:57:00Z</dcterms:created>
  <dcterms:modified xsi:type="dcterms:W3CDTF">2014-09-03T09:59:00Z</dcterms:modified>
</cp:coreProperties>
</file>